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93646" w14:textId="39563FDF" w:rsidR="00EA00BC" w:rsidRPr="0038446F" w:rsidRDefault="0038446F" w:rsidP="0038446F">
      <w:pPr>
        <w:jc w:val="center"/>
        <w:rPr>
          <w:sz w:val="40"/>
          <w:szCs w:val="40"/>
        </w:rPr>
      </w:pPr>
      <w:r w:rsidRPr="0038446F">
        <w:rPr>
          <w:sz w:val="40"/>
          <w:szCs w:val="40"/>
        </w:rPr>
        <w:t>VA-</w:t>
      </w:r>
      <w:r w:rsidR="00632AAD">
        <w:rPr>
          <w:sz w:val="40"/>
          <w:szCs w:val="40"/>
        </w:rPr>
        <w:t>221206-EI</w:t>
      </w:r>
      <w:r w:rsidRPr="0038446F">
        <w:rPr>
          <w:sz w:val="40"/>
          <w:szCs w:val="40"/>
        </w:rPr>
        <w:t xml:space="preserve"> Exhibit </w:t>
      </w:r>
      <w:r w:rsidR="00632AAD">
        <w:rPr>
          <w:sz w:val="40"/>
          <w:szCs w:val="40"/>
        </w:rPr>
        <w:t>H</w:t>
      </w:r>
      <w:r w:rsidRPr="0038446F">
        <w:rPr>
          <w:sz w:val="40"/>
          <w:szCs w:val="40"/>
        </w:rPr>
        <w:t xml:space="preserve"> Procurement and Subcontracting Plan</w:t>
      </w:r>
    </w:p>
    <w:p w14:paraId="1D841557" w14:textId="77777777" w:rsidR="00EA00BC" w:rsidRDefault="0038446F" w:rsidP="0038446F">
      <w:pPr>
        <w:pStyle w:val="Heading1"/>
        <w:keepLines w:val="0"/>
        <w:pageBreakBefore/>
        <w:pBdr>
          <w:bottom w:val="single" w:sz="18" w:space="2" w:color="000000"/>
        </w:pBdr>
        <w:spacing w:before="0" w:after="60"/>
        <w:ind w:left="360"/>
        <w:rPr>
          <w:b/>
        </w:rPr>
      </w:pPr>
      <w:bookmarkStart w:id="0" w:name="_heading=h.2pta16n" w:colFirst="0" w:colLast="0"/>
      <w:bookmarkEnd w:id="0"/>
      <w:r>
        <w:rPr>
          <w:rFonts w:ascii="Arial" w:eastAsia="Arial" w:hAnsi="Arial" w:cs="Arial"/>
          <w:b/>
          <w:color w:val="000000"/>
        </w:rPr>
        <w:lastRenderedPageBreak/>
        <w:t>Small Business (SWaM) Subcontracting Plan</w:t>
      </w:r>
    </w:p>
    <w:p w14:paraId="6F337276" w14:textId="77777777" w:rsidR="00EA00BC" w:rsidRDefault="0038446F">
      <w:pPr>
        <w:spacing w:after="120"/>
        <w:rPr>
          <w:rFonts w:ascii="Arial" w:eastAsia="Arial" w:hAnsi="Arial" w:cs="Arial"/>
          <w:sz w:val="20"/>
          <w:szCs w:val="20"/>
        </w:rPr>
      </w:pPr>
      <w:r>
        <w:rPr>
          <w:rFonts w:ascii="Arial" w:eastAsia="Arial" w:hAnsi="Arial" w:cs="Arial"/>
          <w:sz w:val="20"/>
          <w:szCs w:val="20"/>
        </w:rPr>
        <w:t>Supplier must complete and submit a Small Business (“</w:t>
      </w:r>
      <w:r>
        <w:rPr>
          <w:rFonts w:ascii="Arial" w:eastAsia="Arial" w:hAnsi="Arial" w:cs="Arial"/>
          <w:b/>
          <w:sz w:val="20"/>
          <w:szCs w:val="20"/>
        </w:rPr>
        <w:t>SWaM</w:t>
      </w:r>
      <w:r>
        <w:rPr>
          <w:rFonts w:ascii="Arial" w:eastAsia="Arial" w:hAnsi="Arial" w:cs="Arial"/>
          <w:sz w:val="20"/>
          <w:szCs w:val="20"/>
        </w:rPr>
        <w:t xml:space="preserve">”) Subcontracting Plan using this template. </w:t>
      </w:r>
    </w:p>
    <w:p w14:paraId="23BAFA20" w14:textId="77777777" w:rsidR="00EA00BC" w:rsidRDefault="0038446F">
      <w:pPr>
        <w:spacing w:after="120"/>
        <w:rPr>
          <w:rFonts w:ascii="Arial" w:eastAsia="Arial" w:hAnsi="Arial" w:cs="Arial"/>
          <w:sz w:val="20"/>
          <w:szCs w:val="20"/>
        </w:rPr>
      </w:pPr>
      <w:r>
        <w:rPr>
          <w:rFonts w:ascii="Arial" w:eastAsia="Arial" w:hAnsi="Arial" w:cs="Arial"/>
          <w:sz w:val="20"/>
          <w:szCs w:val="20"/>
        </w:rPr>
        <w:t>In order for a Supplier’s Small Business Subcontracting Plan to be awarded points for the SWaM Participation evaluation criterion, either Supplier or Supplier’s proposed subcontractor(s) must hold an active State of Virginia Department of Small Business and Supplier Diversity (“</w:t>
      </w:r>
      <w:r>
        <w:rPr>
          <w:rFonts w:ascii="Arial" w:eastAsia="Arial" w:hAnsi="Arial" w:cs="Arial"/>
          <w:b/>
          <w:sz w:val="20"/>
          <w:szCs w:val="20"/>
        </w:rPr>
        <w:t>DSBSD</w:t>
      </w:r>
      <w:r>
        <w:rPr>
          <w:rFonts w:ascii="Arial" w:eastAsia="Arial" w:hAnsi="Arial" w:cs="Arial"/>
          <w:sz w:val="20"/>
          <w:szCs w:val="20"/>
        </w:rPr>
        <w:t xml:space="preserve">”) SWaM certification prior to the due date and time for receipt of proposals. This includes small women, small minority, or </w:t>
      </w:r>
      <w:proofErr w:type="gramStart"/>
      <w:r>
        <w:rPr>
          <w:rFonts w:ascii="Arial" w:eastAsia="Arial" w:hAnsi="Arial" w:cs="Arial"/>
          <w:sz w:val="20"/>
          <w:szCs w:val="20"/>
        </w:rPr>
        <w:t>service disabled</w:t>
      </w:r>
      <w:proofErr w:type="gramEnd"/>
      <w:r>
        <w:rPr>
          <w:rFonts w:ascii="Arial" w:eastAsia="Arial" w:hAnsi="Arial" w:cs="Arial"/>
          <w:sz w:val="20"/>
          <w:szCs w:val="20"/>
        </w:rPr>
        <w:t xml:space="preserve"> veteran-owned businesses when they have received DSBSD small business certification.</w:t>
      </w:r>
    </w:p>
    <w:p w14:paraId="571A6EC5" w14:textId="77777777" w:rsidR="00EA00BC" w:rsidRDefault="00EA00BC">
      <w:pPr>
        <w:rPr>
          <w:rFonts w:ascii="Arial" w:eastAsia="Arial" w:hAnsi="Arial" w:cs="Arial"/>
          <w:b/>
          <w:sz w:val="20"/>
          <w:szCs w:val="20"/>
          <w:u w:val="single"/>
        </w:rPr>
      </w:pPr>
    </w:p>
    <w:p w14:paraId="2C1870E8" w14:textId="77777777" w:rsidR="00EA00BC" w:rsidRDefault="0038446F">
      <w:pPr>
        <w:rPr>
          <w:rFonts w:ascii="Arial" w:eastAsia="Arial" w:hAnsi="Arial" w:cs="Arial"/>
          <w:b/>
          <w:sz w:val="20"/>
          <w:szCs w:val="20"/>
        </w:rPr>
      </w:pPr>
      <w:r>
        <w:rPr>
          <w:rFonts w:ascii="Arial" w:eastAsia="Arial" w:hAnsi="Arial" w:cs="Arial"/>
          <w:b/>
          <w:sz w:val="20"/>
          <w:szCs w:val="20"/>
        </w:rPr>
        <w:t xml:space="preserve">Supplier Name: </w:t>
      </w:r>
      <w:r>
        <w:rPr>
          <w:rFonts w:ascii="Arial" w:eastAsia="Arial" w:hAnsi="Arial" w:cs="Arial"/>
          <w:b/>
          <w:sz w:val="20"/>
          <w:szCs w:val="20"/>
          <w:u w:val="single"/>
        </w:rPr>
        <w:t>Everlaw Inc.</w:t>
      </w:r>
    </w:p>
    <w:p w14:paraId="40B038FE" w14:textId="77777777" w:rsidR="00EA00BC" w:rsidRDefault="00EA00BC">
      <w:pPr>
        <w:rPr>
          <w:rFonts w:ascii="Arial" w:eastAsia="Arial" w:hAnsi="Arial" w:cs="Arial"/>
          <w:b/>
          <w:sz w:val="20"/>
          <w:szCs w:val="20"/>
        </w:rPr>
      </w:pPr>
    </w:p>
    <w:p w14:paraId="43873167" w14:textId="77777777" w:rsidR="00EA00BC" w:rsidRDefault="0038446F">
      <w:pPr>
        <w:rPr>
          <w:rFonts w:ascii="Arial" w:eastAsia="Arial" w:hAnsi="Arial" w:cs="Arial"/>
          <w:b/>
          <w:sz w:val="20"/>
          <w:szCs w:val="20"/>
          <w:u w:val="single"/>
        </w:rPr>
      </w:pPr>
      <w:r>
        <w:rPr>
          <w:rFonts w:ascii="Arial" w:eastAsia="Arial" w:hAnsi="Arial" w:cs="Arial"/>
          <w:b/>
          <w:sz w:val="20"/>
          <w:szCs w:val="20"/>
        </w:rPr>
        <w:t xml:space="preserve">Preparer Name: </w:t>
      </w:r>
      <w:r>
        <w:rPr>
          <w:rFonts w:ascii="Arial" w:eastAsia="Arial" w:hAnsi="Arial" w:cs="Arial"/>
          <w:b/>
          <w:sz w:val="20"/>
          <w:szCs w:val="20"/>
          <w:u w:val="single"/>
        </w:rPr>
        <w:t>Anna Schnitter</w:t>
      </w:r>
      <w:r>
        <w:rPr>
          <w:rFonts w:ascii="Arial" w:eastAsia="Arial" w:hAnsi="Arial" w:cs="Arial"/>
          <w:b/>
          <w:sz w:val="20"/>
          <w:szCs w:val="20"/>
        </w:rPr>
        <w:tab/>
        <w:t xml:space="preserve">Date: </w:t>
      </w:r>
      <w:r>
        <w:rPr>
          <w:rFonts w:ascii="Arial" w:eastAsia="Arial" w:hAnsi="Arial" w:cs="Arial"/>
          <w:b/>
          <w:sz w:val="20"/>
          <w:szCs w:val="20"/>
          <w:u w:val="single"/>
        </w:rPr>
        <w:t>4/13/2022</w:t>
      </w:r>
    </w:p>
    <w:p w14:paraId="347F210C" w14:textId="77777777" w:rsidR="00EA00BC" w:rsidRDefault="00EA00BC">
      <w:pPr>
        <w:tabs>
          <w:tab w:val="left" w:pos="7515"/>
          <w:tab w:val="left" w:pos="11175"/>
          <w:tab w:val="left" w:pos="15135"/>
          <w:tab w:val="left" w:pos="19515"/>
          <w:tab w:val="left" w:pos="23335"/>
        </w:tabs>
        <w:ind w:left="360"/>
        <w:rPr>
          <w:rFonts w:ascii="Arial" w:eastAsia="Arial" w:hAnsi="Arial" w:cs="Arial"/>
          <w:b/>
          <w:sz w:val="20"/>
          <w:szCs w:val="20"/>
        </w:rPr>
      </w:pPr>
    </w:p>
    <w:p w14:paraId="0C23A107" w14:textId="77777777" w:rsidR="00EA00BC" w:rsidRDefault="0038446F">
      <w:pPr>
        <w:tabs>
          <w:tab w:val="left" w:pos="7515"/>
          <w:tab w:val="left" w:pos="11175"/>
          <w:tab w:val="left" w:pos="15135"/>
          <w:tab w:val="left" w:pos="19515"/>
          <w:tab w:val="left" w:pos="23335"/>
        </w:tabs>
        <w:ind w:left="360"/>
        <w:rPr>
          <w:rFonts w:ascii="Arial" w:eastAsia="Arial" w:hAnsi="Arial" w:cs="Arial"/>
          <w:b/>
          <w:sz w:val="20"/>
          <w:szCs w:val="20"/>
        </w:rPr>
      </w:pPr>
      <w:r>
        <w:rPr>
          <w:rFonts w:ascii="Arial" w:eastAsia="Arial" w:hAnsi="Arial" w:cs="Arial"/>
          <w:b/>
          <w:sz w:val="20"/>
          <w:szCs w:val="20"/>
        </w:rPr>
        <w:t>Instructions:</w:t>
      </w:r>
    </w:p>
    <w:p w14:paraId="4DE550F3" w14:textId="77777777" w:rsidR="00EA00BC" w:rsidRDefault="00EA00BC">
      <w:pPr>
        <w:rPr>
          <w:rFonts w:ascii="Arial" w:eastAsia="Arial" w:hAnsi="Arial" w:cs="Arial"/>
          <w:sz w:val="20"/>
          <w:szCs w:val="20"/>
        </w:rPr>
      </w:pPr>
    </w:p>
    <w:p w14:paraId="715F5816" w14:textId="77777777" w:rsidR="00EA00BC" w:rsidRDefault="0038446F">
      <w:pPr>
        <w:numPr>
          <w:ilvl w:val="0"/>
          <w:numId w:val="2"/>
        </w:numPr>
        <w:rPr>
          <w:rFonts w:ascii="Arial" w:eastAsia="Arial" w:hAnsi="Arial" w:cs="Arial"/>
          <w:sz w:val="20"/>
          <w:szCs w:val="20"/>
        </w:rPr>
      </w:pPr>
      <w:r>
        <w:rPr>
          <w:rFonts w:ascii="Arial" w:eastAsia="Arial" w:hAnsi="Arial" w:cs="Arial"/>
          <w:sz w:val="20"/>
          <w:szCs w:val="20"/>
        </w:rPr>
        <w:t xml:space="preserve">If Supplier is certified by DSBSD as a small business or as a micro business, complete only </w:t>
      </w:r>
      <w:r>
        <w:rPr>
          <w:rFonts w:ascii="Arial" w:eastAsia="Arial" w:hAnsi="Arial" w:cs="Arial"/>
          <w:b/>
          <w:sz w:val="20"/>
          <w:szCs w:val="20"/>
        </w:rPr>
        <w:t>Section A</w:t>
      </w:r>
      <w:r>
        <w:rPr>
          <w:rFonts w:ascii="Arial" w:eastAsia="Arial" w:hAnsi="Arial" w:cs="Arial"/>
          <w:sz w:val="20"/>
          <w:szCs w:val="20"/>
        </w:rPr>
        <w:t xml:space="preserve"> of this form.  </w:t>
      </w:r>
    </w:p>
    <w:p w14:paraId="71C32DB7" w14:textId="77777777" w:rsidR="00EA00BC" w:rsidRDefault="00EA00BC">
      <w:pPr>
        <w:rPr>
          <w:rFonts w:ascii="Arial" w:eastAsia="Arial" w:hAnsi="Arial" w:cs="Arial"/>
          <w:sz w:val="20"/>
          <w:szCs w:val="20"/>
        </w:rPr>
      </w:pPr>
    </w:p>
    <w:p w14:paraId="67BDAAB5" w14:textId="77777777" w:rsidR="00EA00BC" w:rsidRDefault="00EA00BC">
      <w:pPr>
        <w:tabs>
          <w:tab w:val="left" w:pos="15135"/>
          <w:tab w:val="left" w:pos="19515"/>
          <w:tab w:val="left" w:pos="23335"/>
        </w:tabs>
        <w:ind w:left="360"/>
        <w:rPr>
          <w:rFonts w:ascii="Arial" w:eastAsia="Arial" w:hAnsi="Arial" w:cs="Arial"/>
          <w:sz w:val="20"/>
          <w:szCs w:val="20"/>
        </w:rPr>
      </w:pPr>
    </w:p>
    <w:p w14:paraId="724ACAE0" w14:textId="77777777" w:rsidR="00EA00BC" w:rsidRDefault="0038446F">
      <w:pPr>
        <w:numPr>
          <w:ilvl w:val="0"/>
          <w:numId w:val="2"/>
        </w:numPr>
        <w:tabs>
          <w:tab w:val="left" w:pos="15135"/>
          <w:tab w:val="left" w:pos="19515"/>
          <w:tab w:val="left" w:pos="23335"/>
        </w:tabs>
        <w:rPr>
          <w:rFonts w:ascii="Arial" w:eastAsia="Arial" w:hAnsi="Arial" w:cs="Arial"/>
          <w:sz w:val="20"/>
          <w:szCs w:val="20"/>
        </w:rPr>
      </w:pPr>
      <w:r>
        <w:rPr>
          <w:rFonts w:ascii="Arial" w:eastAsia="Arial" w:hAnsi="Arial" w:cs="Arial"/>
          <w:sz w:val="20"/>
          <w:szCs w:val="20"/>
        </w:rPr>
        <w:t xml:space="preserve">If Supplier is not a DSBSD certified small or micro business but plans to utilize DSBSD certified small or micro business subcontractor (s) in performing the requirements of the contract, complete </w:t>
      </w:r>
      <w:r>
        <w:rPr>
          <w:rFonts w:ascii="Arial" w:eastAsia="Arial" w:hAnsi="Arial" w:cs="Arial"/>
          <w:b/>
          <w:sz w:val="20"/>
          <w:szCs w:val="20"/>
        </w:rPr>
        <w:t>Section B</w:t>
      </w:r>
      <w:r>
        <w:rPr>
          <w:rFonts w:ascii="Arial" w:eastAsia="Arial" w:hAnsi="Arial" w:cs="Arial"/>
          <w:sz w:val="20"/>
          <w:szCs w:val="20"/>
        </w:rPr>
        <w:t xml:space="preserve"> of this form.  </w:t>
      </w:r>
    </w:p>
    <w:p w14:paraId="3A55ED82" w14:textId="77777777" w:rsidR="00EA00BC" w:rsidRDefault="00EA00BC">
      <w:pPr>
        <w:tabs>
          <w:tab w:val="left" w:pos="15135"/>
          <w:tab w:val="left" w:pos="19515"/>
          <w:tab w:val="left" w:pos="23335"/>
        </w:tabs>
        <w:ind w:left="720"/>
        <w:rPr>
          <w:rFonts w:ascii="Arial" w:eastAsia="Arial" w:hAnsi="Arial" w:cs="Arial"/>
          <w:sz w:val="20"/>
          <w:szCs w:val="20"/>
        </w:rPr>
      </w:pPr>
    </w:p>
    <w:p w14:paraId="0D857111" w14:textId="77777777" w:rsidR="00EA00BC" w:rsidRDefault="0038446F">
      <w:pPr>
        <w:tabs>
          <w:tab w:val="left" w:pos="15135"/>
          <w:tab w:val="left" w:pos="19515"/>
          <w:tab w:val="left" w:pos="23335"/>
        </w:tabs>
        <w:ind w:left="720"/>
        <w:rPr>
          <w:rFonts w:ascii="Arial" w:eastAsia="Arial" w:hAnsi="Arial" w:cs="Arial"/>
          <w:sz w:val="20"/>
          <w:szCs w:val="20"/>
        </w:rPr>
      </w:pPr>
      <w:r>
        <w:rPr>
          <w:rFonts w:ascii="Arial" w:eastAsia="Arial" w:hAnsi="Arial" w:cs="Arial"/>
          <w:sz w:val="20"/>
          <w:szCs w:val="20"/>
        </w:rPr>
        <w:t xml:space="preserve">For the Supplier to receive points for the SWAM Participation evaluation criterion, the Supplier shall state the amount of the overall spend utilization commitment percentage that will be directly with SWAM subcontractors in performing the Requirements of the contract.   </w:t>
      </w:r>
    </w:p>
    <w:p w14:paraId="534F4EAC" w14:textId="77777777" w:rsidR="00EA00BC" w:rsidRDefault="00EA00BC">
      <w:pPr>
        <w:tabs>
          <w:tab w:val="left" w:pos="15135"/>
          <w:tab w:val="left" w:pos="19515"/>
          <w:tab w:val="left" w:pos="23335"/>
        </w:tabs>
        <w:ind w:left="720"/>
        <w:rPr>
          <w:rFonts w:ascii="Arial" w:eastAsia="Arial" w:hAnsi="Arial" w:cs="Arial"/>
          <w:sz w:val="20"/>
          <w:szCs w:val="20"/>
        </w:rPr>
      </w:pPr>
    </w:p>
    <w:p w14:paraId="248A10DA" w14:textId="77777777" w:rsidR="00EA00BC" w:rsidRDefault="0038446F">
      <w:pPr>
        <w:numPr>
          <w:ilvl w:val="0"/>
          <w:numId w:val="2"/>
        </w:numPr>
        <w:rPr>
          <w:rFonts w:ascii="Arial" w:eastAsia="Arial" w:hAnsi="Arial" w:cs="Arial"/>
          <w:sz w:val="20"/>
          <w:szCs w:val="20"/>
        </w:rPr>
      </w:pPr>
      <w:r>
        <w:rPr>
          <w:rFonts w:ascii="Arial" w:eastAsia="Arial" w:hAnsi="Arial" w:cs="Arial"/>
          <w:sz w:val="20"/>
          <w:szCs w:val="20"/>
        </w:rPr>
        <w:t>If Supplier is not a DSBSD certified small or micro business and does not plan to utilize DSBSD certified small or micro business subcontractor(s) in performing the requirements of the contract, please so state:</w:t>
      </w:r>
    </w:p>
    <w:p w14:paraId="5FB5320B" w14:textId="77777777" w:rsidR="00EA00BC" w:rsidRDefault="00EA00BC">
      <w:pPr>
        <w:rPr>
          <w:rFonts w:ascii="Arial" w:eastAsia="Arial" w:hAnsi="Arial" w:cs="Arial"/>
          <w:sz w:val="20"/>
          <w:szCs w:val="20"/>
        </w:rPr>
      </w:pPr>
    </w:p>
    <w:p w14:paraId="454DA856" w14:textId="77777777" w:rsidR="00EA00BC" w:rsidRDefault="0038446F">
      <w:pPr>
        <w:ind w:left="720"/>
        <w:rPr>
          <w:rFonts w:ascii="Arial" w:eastAsia="Arial" w:hAnsi="Arial" w:cs="Arial"/>
          <w:sz w:val="20"/>
          <w:szCs w:val="20"/>
          <w:u w:val="single"/>
        </w:rPr>
      </w:pPr>
      <w:r>
        <w:rPr>
          <w:rFonts w:ascii="Arial" w:eastAsia="Arial" w:hAnsi="Arial" w:cs="Arial"/>
          <w:sz w:val="20"/>
          <w:szCs w:val="20"/>
          <w:u w:val="single"/>
        </w:rPr>
        <w:t>Everlaw is not currently certified as a small business in the Commonwealth of Virginia. We are pursuing this certification in the Commonwealth. We intend to perform all the requirements of the contract with no listed subcontractors that have this certification.</w:t>
      </w:r>
    </w:p>
    <w:p w14:paraId="4F3FCB00" w14:textId="77777777" w:rsidR="00EA00BC" w:rsidRDefault="00EA00BC">
      <w:pPr>
        <w:ind w:left="360"/>
        <w:rPr>
          <w:rFonts w:ascii="Arial" w:eastAsia="Arial" w:hAnsi="Arial" w:cs="Arial"/>
          <w:sz w:val="20"/>
          <w:szCs w:val="20"/>
        </w:rPr>
      </w:pPr>
    </w:p>
    <w:p w14:paraId="5D5B9E15" w14:textId="77777777" w:rsidR="00EA00BC" w:rsidRDefault="00EA00BC">
      <w:pPr>
        <w:rPr>
          <w:rFonts w:ascii="Arial" w:eastAsia="Arial" w:hAnsi="Arial" w:cs="Arial"/>
          <w:b/>
          <w:sz w:val="20"/>
          <w:szCs w:val="20"/>
        </w:rPr>
      </w:pPr>
    </w:p>
    <w:p w14:paraId="1ECC78BA" w14:textId="77777777" w:rsidR="00EA00BC" w:rsidRDefault="0038446F">
      <w:pPr>
        <w:rPr>
          <w:rFonts w:ascii="Arial" w:eastAsia="Arial" w:hAnsi="Arial" w:cs="Arial"/>
          <w:sz w:val="20"/>
          <w:szCs w:val="20"/>
        </w:rPr>
      </w:pPr>
      <w:r>
        <w:rPr>
          <w:rFonts w:ascii="Arial" w:eastAsia="Arial" w:hAnsi="Arial" w:cs="Arial"/>
          <w:b/>
          <w:sz w:val="20"/>
          <w:szCs w:val="20"/>
        </w:rPr>
        <w:t>Section A</w:t>
      </w:r>
      <w:r>
        <w:rPr>
          <w:rFonts w:ascii="Arial" w:eastAsia="Arial" w:hAnsi="Arial" w:cs="Arial"/>
          <w:sz w:val="20"/>
          <w:szCs w:val="20"/>
        </w:rPr>
        <w:t xml:space="preserve"> </w:t>
      </w:r>
    </w:p>
    <w:p w14:paraId="25403D08" w14:textId="77777777" w:rsidR="00EA00BC" w:rsidRDefault="0038446F">
      <w:pPr>
        <w:ind w:left="360"/>
        <w:rPr>
          <w:rFonts w:ascii="Arial" w:eastAsia="Arial" w:hAnsi="Arial" w:cs="Arial"/>
          <w:sz w:val="20"/>
          <w:szCs w:val="20"/>
        </w:rPr>
      </w:pPr>
      <w:r>
        <w:rPr>
          <w:rFonts w:ascii="Arial" w:eastAsia="Arial" w:hAnsi="Arial" w:cs="Arial"/>
          <w:sz w:val="20"/>
          <w:szCs w:val="20"/>
        </w:rPr>
        <w:t xml:space="preserve">If your firm is certified by the Department of Small Business and Supplier Diversity, provide your certification number and the date of certification. Supplier must include a copy of DSBSD certification with its proposal:                          </w:t>
      </w:r>
    </w:p>
    <w:p w14:paraId="2C721DFF" w14:textId="77777777" w:rsidR="00EA00BC" w:rsidRDefault="00EA00BC">
      <w:pPr>
        <w:ind w:left="95"/>
        <w:rPr>
          <w:rFonts w:ascii="Arial" w:eastAsia="Arial" w:hAnsi="Arial" w:cs="Arial"/>
          <w:sz w:val="20"/>
          <w:szCs w:val="20"/>
        </w:rPr>
      </w:pPr>
    </w:p>
    <w:p w14:paraId="30F57B0E" w14:textId="77777777" w:rsidR="00EA00BC" w:rsidRDefault="0038446F">
      <w:pPr>
        <w:rPr>
          <w:rFonts w:ascii="Arial" w:eastAsia="Arial" w:hAnsi="Arial" w:cs="Arial"/>
          <w:sz w:val="20"/>
          <w:szCs w:val="20"/>
        </w:rPr>
      </w:pPr>
      <w:r>
        <w:rPr>
          <w:rFonts w:ascii="Arial" w:eastAsia="Arial" w:hAnsi="Arial" w:cs="Arial"/>
          <w:sz w:val="20"/>
          <w:szCs w:val="20"/>
        </w:rPr>
        <w:t>Certification number: ___</w:t>
      </w:r>
      <w:r>
        <w:rPr>
          <w:rFonts w:ascii="Arial" w:eastAsia="Arial" w:hAnsi="Arial" w:cs="Arial"/>
          <w:b/>
          <w:sz w:val="20"/>
          <w:szCs w:val="20"/>
        </w:rPr>
        <w:t>_N/A_______</w:t>
      </w:r>
      <w:r>
        <w:rPr>
          <w:rFonts w:ascii="Arial" w:eastAsia="Arial" w:hAnsi="Arial" w:cs="Arial"/>
          <w:sz w:val="20"/>
          <w:szCs w:val="20"/>
        </w:rPr>
        <w:t>____</w:t>
      </w:r>
      <w:r>
        <w:rPr>
          <w:rFonts w:ascii="Arial" w:eastAsia="Arial" w:hAnsi="Arial" w:cs="Arial"/>
          <w:b/>
          <w:sz w:val="20"/>
          <w:szCs w:val="20"/>
        </w:rPr>
        <w:t>___</w:t>
      </w:r>
      <w:r>
        <w:rPr>
          <w:rFonts w:ascii="Arial" w:eastAsia="Arial" w:hAnsi="Arial" w:cs="Arial"/>
          <w:sz w:val="20"/>
          <w:szCs w:val="20"/>
        </w:rPr>
        <w:t>___</w:t>
      </w:r>
      <w:r>
        <w:rPr>
          <w:rFonts w:ascii="Arial" w:eastAsia="Arial" w:hAnsi="Arial" w:cs="Arial"/>
          <w:b/>
          <w:sz w:val="20"/>
          <w:szCs w:val="20"/>
        </w:rPr>
        <w:t>_</w:t>
      </w:r>
      <w:r>
        <w:rPr>
          <w:rFonts w:ascii="Arial" w:eastAsia="Arial" w:hAnsi="Arial" w:cs="Arial"/>
          <w:sz w:val="20"/>
          <w:szCs w:val="20"/>
        </w:rPr>
        <w:t>____   Certification Date: _</w:t>
      </w:r>
      <w:r>
        <w:rPr>
          <w:rFonts w:ascii="Arial" w:eastAsia="Arial" w:hAnsi="Arial" w:cs="Arial"/>
          <w:b/>
          <w:sz w:val="20"/>
          <w:szCs w:val="20"/>
        </w:rPr>
        <w:t>___</w:t>
      </w:r>
      <w:r>
        <w:rPr>
          <w:rFonts w:ascii="Arial" w:eastAsia="Arial" w:hAnsi="Arial" w:cs="Arial"/>
          <w:sz w:val="20"/>
          <w:szCs w:val="20"/>
        </w:rPr>
        <w:t>___</w:t>
      </w:r>
      <w:r>
        <w:rPr>
          <w:rFonts w:ascii="Arial" w:eastAsia="Arial" w:hAnsi="Arial" w:cs="Arial"/>
          <w:b/>
          <w:sz w:val="20"/>
          <w:szCs w:val="20"/>
        </w:rPr>
        <w:t>______</w:t>
      </w:r>
      <w:r>
        <w:rPr>
          <w:rFonts w:ascii="Arial" w:eastAsia="Arial" w:hAnsi="Arial" w:cs="Arial"/>
          <w:sz w:val="20"/>
          <w:szCs w:val="20"/>
        </w:rPr>
        <w:t>___________</w:t>
      </w:r>
    </w:p>
    <w:p w14:paraId="547EA37F" w14:textId="77777777" w:rsidR="00EA00BC" w:rsidRDefault="00EA00BC">
      <w:pPr>
        <w:tabs>
          <w:tab w:val="left" w:pos="7515"/>
          <w:tab w:val="left" w:pos="11175"/>
          <w:tab w:val="left" w:pos="15135"/>
          <w:tab w:val="left" w:pos="19515"/>
          <w:tab w:val="left" w:pos="23335"/>
        </w:tabs>
        <w:rPr>
          <w:rFonts w:ascii="Arial" w:eastAsia="Arial" w:hAnsi="Arial" w:cs="Arial"/>
          <w:b/>
          <w:sz w:val="20"/>
          <w:szCs w:val="20"/>
        </w:rPr>
      </w:pPr>
    </w:p>
    <w:p w14:paraId="1953300E" w14:textId="77777777" w:rsidR="00EA00BC" w:rsidRDefault="00EA00BC">
      <w:pPr>
        <w:tabs>
          <w:tab w:val="left" w:pos="7515"/>
          <w:tab w:val="left" w:pos="11175"/>
          <w:tab w:val="left" w:pos="15135"/>
          <w:tab w:val="left" w:pos="19515"/>
          <w:tab w:val="left" w:pos="23335"/>
        </w:tabs>
        <w:rPr>
          <w:rFonts w:ascii="Arial" w:eastAsia="Arial" w:hAnsi="Arial" w:cs="Arial"/>
          <w:b/>
          <w:sz w:val="20"/>
          <w:szCs w:val="20"/>
        </w:rPr>
      </w:pPr>
    </w:p>
    <w:p w14:paraId="276758A9" w14:textId="77777777" w:rsidR="00EA00BC" w:rsidRDefault="0038446F">
      <w:pPr>
        <w:tabs>
          <w:tab w:val="left" w:pos="7515"/>
          <w:tab w:val="left" w:pos="11175"/>
          <w:tab w:val="left" w:pos="15135"/>
          <w:tab w:val="left" w:pos="19515"/>
          <w:tab w:val="left" w:pos="23335"/>
        </w:tabs>
        <w:rPr>
          <w:rFonts w:ascii="Arial" w:eastAsia="Arial" w:hAnsi="Arial" w:cs="Arial"/>
          <w:sz w:val="20"/>
          <w:szCs w:val="20"/>
        </w:rPr>
      </w:pPr>
      <w:r>
        <w:rPr>
          <w:rFonts w:ascii="Arial" w:eastAsia="Arial" w:hAnsi="Arial" w:cs="Arial"/>
          <w:b/>
          <w:sz w:val="20"/>
          <w:szCs w:val="20"/>
        </w:rPr>
        <w:t>Section B</w:t>
      </w:r>
    </w:p>
    <w:p w14:paraId="42C1217D" w14:textId="77777777" w:rsidR="00EA00BC" w:rsidRDefault="0038446F">
      <w:pPr>
        <w:tabs>
          <w:tab w:val="left" w:pos="15135"/>
          <w:tab w:val="left" w:pos="19515"/>
          <w:tab w:val="left" w:pos="23335"/>
        </w:tabs>
        <w:ind w:left="360"/>
        <w:rPr>
          <w:rFonts w:ascii="Arial" w:eastAsia="Arial" w:hAnsi="Arial" w:cs="Arial"/>
          <w:sz w:val="20"/>
          <w:szCs w:val="20"/>
        </w:rPr>
      </w:pPr>
      <w:r>
        <w:rPr>
          <w:rFonts w:ascii="Arial" w:eastAsia="Arial" w:hAnsi="Arial" w:cs="Arial"/>
          <w:sz w:val="20"/>
          <w:szCs w:val="20"/>
        </w:rPr>
        <w:t xml:space="preserve">Populate the table below to show Supplier’s overall commitment percentage that will be directly spent with SWAM subcontractors in performing the Requirements of the contract.  Include plans to utilize small businesses as part of joint ventures, partnerships, subcontractors, suppliers, etc.  This shall not exclude DSBSD-certified micro businesses </w:t>
      </w:r>
      <w:r>
        <w:rPr>
          <w:rFonts w:ascii="Arial" w:eastAsia="Arial" w:hAnsi="Arial" w:cs="Arial"/>
          <w:sz w:val="20"/>
          <w:szCs w:val="20"/>
        </w:rPr>
        <w:lastRenderedPageBreak/>
        <w:t xml:space="preserve">or women, minority, or </w:t>
      </w:r>
      <w:proofErr w:type="gramStart"/>
      <w:r>
        <w:rPr>
          <w:rFonts w:ascii="Arial" w:eastAsia="Arial" w:hAnsi="Arial" w:cs="Arial"/>
          <w:sz w:val="20"/>
          <w:szCs w:val="20"/>
        </w:rPr>
        <w:t>service disabled</w:t>
      </w:r>
      <w:proofErr w:type="gramEnd"/>
      <w:r>
        <w:rPr>
          <w:rFonts w:ascii="Arial" w:eastAsia="Arial" w:hAnsi="Arial" w:cs="Arial"/>
          <w:sz w:val="20"/>
          <w:szCs w:val="20"/>
        </w:rPr>
        <w:t xml:space="preserve"> veteran-owned businesses when they have received the DSBSD small business certification. Note: this proposed participation will be incorporated into the subsequent contract and will be a requirement of the contract.  Failure to obtain the proposed participation percentages may result in breach of the contract.  </w:t>
      </w:r>
    </w:p>
    <w:p w14:paraId="062E86F0" w14:textId="77777777" w:rsidR="00EA00BC" w:rsidRDefault="00EA00BC">
      <w:pPr>
        <w:tabs>
          <w:tab w:val="left" w:pos="15135"/>
          <w:tab w:val="left" w:pos="19515"/>
          <w:tab w:val="left" w:pos="23335"/>
        </w:tabs>
        <w:ind w:left="360"/>
        <w:rPr>
          <w:rFonts w:ascii="Arial" w:eastAsia="Arial" w:hAnsi="Arial" w:cs="Arial"/>
          <w:sz w:val="20"/>
          <w:szCs w:val="20"/>
        </w:rPr>
      </w:pPr>
    </w:p>
    <w:p w14:paraId="41FB6673" w14:textId="77777777" w:rsidR="00EA00BC" w:rsidRDefault="0038446F">
      <w:pPr>
        <w:tabs>
          <w:tab w:val="left" w:pos="15135"/>
          <w:tab w:val="left" w:pos="19515"/>
          <w:tab w:val="left" w:pos="23335"/>
        </w:tabs>
        <w:ind w:left="360"/>
        <w:rPr>
          <w:rFonts w:ascii="Arial" w:eastAsia="Arial" w:hAnsi="Arial" w:cs="Arial"/>
          <w:sz w:val="20"/>
          <w:szCs w:val="20"/>
        </w:rPr>
      </w:pPr>
      <w:r>
        <w:rPr>
          <w:rFonts w:ascii="Arial" w:eastAsia="Arial" w:hAnsi="Arial" w:cs="Arial"/>
          <w:sz w:val="20"/>
          <w:szCs w:val="20"/>
        </w:rPr>
        <w:t xml:space="preserve">SUPPLIERS MUST PROVIDE UTILIZATION COMMITMENT PERCENTAGES IN ORDER TO RECEIVE POINTS. IN CASE OF INCONSISTENCY OF LINE ITEM AND TOTAL, TOTAL WILL BE USED. </w:t>
      </w:r>
    </w:p>
    <w:p w14:paraId="64962BA2" w14:textId="77777777" w:rsidR="00EA00BC" w:rsidRDefault="00EA00BC">
      <w:pPr>
        <w:ind w:left="95"/>
        <w:rPr>
          <w:rFonts w:ascii="Arial" w:eastAsia="Arial" w:hAnsi="Arial" w:cs="Arial"/>
          <w:b/>
          <w:sz w:val="20"/>
          <w:szCs w:val="20"/>
        </w:rPr>
      </w:pPr>
    </w:p>
    <w:p w14:paraId="7014C83B" w14:textId="77777777" w:rsidR="00EA00BC" w:rsidRDefault="0038446F">
      <w:r>
        <w:rPr>
          <w:rFonts w:ascii="Arial" w:eastAsia="Arial" w:hAnsi="Arial" w:cs="Arial"/>
          <w:b/>
          <w:sz w:val="20"/>
          <w:szCs w:val="20"/>
        </w:rPr>
        <w:t xml:space="preserve">B.  </w:t>
      </w:r>
      <w:r>
        <w:rPr>
          <w:rFonts w:ascii="Arial" w:eastAsia="Arial" w:hAnsi="Arial" w:cs="Arial"/>
          <w:b/>
          <w:sz w:val="20"/>
          <w:szCs w:val="20"/>
        </w:rPr>
        <w:tab/>
        <w:t xml:space="preserve">Plans for Utilization of DSBSD-Certified Small Businesses for this Procurement </w:t>
      </w:r>
    </w:p>
    <w:p w14:paraId="68526C3A" w14:textId="77777777" w:rsidR="00EA00BC" w:rsidRDefault="00EA00BC">
      <w:pPr>
        <w:pStyle w:val="Heading2"/>
      </w:pPr>
      <w:bookmarkStart w:id="1" w:name="_heading=h.cqy32i4alq8i" w:colFirst="0" w:colLast="0"/>
      <w:bookmarkEnd w:id="1"/>
    </w:p>
    <w:p w14:paraId="3D0EE362" w14:textId="77777777" w:rsidR="00EA00BC" w:rsidRDefault="00EA00BC">
      <w:pPr>
        <w:rPr>
          <w:rFonts w:ascii="Arial" w:eastAsia="Arial" w:hAnsi="Arial" w:cs="Arial"/>
          <w:sz w:val="20"/>
          <w:szCs w:val="20"/>
        </w:rPr>
      </w:pPr>
    </w:p>
    <w:tbl>
      <w:tblPr>
        <w:tblStyle w:val="a4"/>
        <w:tblW w:w="82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58"/>
        <w:gridCol w:w="1458"/>
        <w:gridCol w:w="1458"/>
        <w:gridCol w:w="1458"/>
        <w:gridCol w:w="1458"/>
      </w:tblGrid>
      <w:tr w:rsidR="00EA00BC" w14:paraId="0AC01CCE" w14:textId="77777777">
        <w:trPr>
          <w:trHeight w:val="1853"/>
          <w:jc w:val="center"/>
        </w:trPr>
        <w:tc>
          <w:tcPr>
            <w:tcW w:w="2458" w:type="dxa"/>
            <w:shd w:val="clear" w:color="auto" w:fill="E6E6E6"/>
          </w:tcPr>
          <w:p w14:paraId="7F35F92B" w14:textId="77777777" w:rsidR="00EA00BC" w:rsidRDefault="0038446F">
            <w:pPr>
              <w:ind w:right="-120"/>
              <w:rPr>
                <w:b/>
                <w:sz w:val="18"/>
                <w:szCs w:val="18"/>
              </w:rPr>
            </w:pPr>
            <w:r>
              <w:rPr>
                <w:b/>
                <w:sz w:val="18"/>
                <w:szCs w:val="18"/>
              </w:rPr>
              <w:t>Small Business Name &amp; Address</w:t>
            </w:r>
          </w:p>
          <w:p w14:paraId="54A4ED44" w14:textId="77777777" w:rsidR="00EA00BC" w:rsidRDefault="00EA00BC">
            <w:pPr>
              <w:ind w:right="-120"/>
              <w:rPr>
                <w:b/>
                <w:sz w:val="18"/>
                <w:szCs w:val="18"/>
              </w:rPr>
            </w:pPr>
          </w:p>
          <w:p w14:paraId="562F3347" w14:textId="77777777" w:rsidR="00EA00BC" w:rsidRDefault="0038446F">
            <w:pPr>
              <w:ind w:right="-120"/>
              <w:rPr>
                <w:b/>
                <w:sz w:val="18"/>
                <w:szCs w:val="18"/>
              </w:rPr>
            </w:pPr>
            <w:proofErr w:type="gramStart"/>
            <w:r>
              <w:rPr>
                <w:b/>
                <w:sz w:val="18"/>
                <w:szCs w:val="18"/>
              </w:rPr>
              <w:t>DSBSD  Designation</w:t>
            </w:r>
            <w:proofErr w:type="gramEnd"/>
            <w:r>
              <w:rPr>
                <w:b/>
                <w:sz w:val="18"/>
                <w:szCs w:val="18"/>
              </w:rPr>
              <w:t xml:space="preserve"> and Certificate #  </w:t>
            </w:r>
          </w:p>
        </w:tc>
        <w:tc>
          <w:tcPr>
            <w:tcW w:w="1458" w:type="dxa"/>
            <w:shd w:val="clear" w:color="auto" w:fill="E6E6E6"/>
          </w:tcPr>
          <w:p w14:paraId="6BCF0202" w14:textId="77777777" w:rsidR="00EA00BC" w:rsidRDefault="0038446F">
            <w:pPr>
              <w:ind w:right="-120"/>
              <w:rPr>
                <w:b/>
                <w:sz w:val="18"/>
                <w:szCs w:val="18"/>
              </w:rPr>
            </w:pPr>
            <w:r>
              <w:rPr>
                <w:b/>
                <w:sz w:val="18"/>
                <w:szCs w:val="18"/>
              </w:rPr>
              <w:t>Contact Person, Telephone &amp; Email</w:t>
            </w:r>
          </w:p>
        </w:tc>
        <w:tc>
          <w:tcPr>
            <w:tcW w:w="1458" w:type="dxa"/>
            <w:shd w:val="clear" w:color="auto" w:fill="E6E6E6"/>
          </w:tcPr>
          <w:p w14:paraId="7F8CF10C" w14:textId="77777777" w:rsidR="00EA00BC" w:rsidRDefault="0038446F">
            <w:pPr>
              <w:ind w:right="-120"/>
              <w:rPr>
                <w:b/>
                <w:sz w:val="18"/>
                <w:szCs w:val="18"/>
              </w:rPr>
            </w:pPr>
            <w:r>
              <w:rPr>
                <w:b/>
                <w:sz w:val="18"/>
                <w:szCs w:val="18"/>
              </w:rPr>
              <w:t>Type of Goods and/or Services</w:t>
            </w:r>
          </w:p>
        </w:tc>
        <w:tc>
          <w:tcPr>
            <w:tcW w:w="1458" w:type="dxa"/>
            <w:shd w:val="clear" w:color="auto" w:fill="E6E6E6"/>
          </w:tcPr>
          <w:p w14:paraId="5D084FF8" w14:textId="77777777" w:rsidR="00EA00BC" w:rsidRDefault="0038446F">
            <w:pPr>
              <w:ind w:right="-120"/>
              <w:rPr>
                <w:b/>
                <w:sz w:val="18"/>
                <w:szCs w:val="18"/>
              </w:rPr>
            </w:pPr>
            <w:proofErr w:type="gramStart"/>
            <w:r>
              <w:rPr>
                <w:b/>
                <w:sz w:val="18"/>
                <w:szCs w:val="18"/>
              </w:rPr>
              <w:t>Planned  Involvement</w:t>
            </w:r>
            <w:proofErr w:type="gramEnd"/>
          </w:p>
        </w:tc>
        <w:tc>
          <w:tcPr>
            <w:tcW w:w="1458" w:type="dxa"/>
            <w:shd w:val="clear" w:color="auto" w:fill="E6E6E6"/>
          </w:tcPr>
          <w:p w14:paraId="22F0CB9D" w14:textId="77777777" w:rsidR="00EA00BC" w:rsidRDefault="0038446F">
            <w:pPr>
              <w:ind w:right="-120"/>
              <w:rPr>
                <w:b/>
                <w:sz w:val="18"/>
                <w:szCs w:val="18"/>
              </w:rPr>
            </w:pPr>
            <w:r>
              <w:rPr>
                <w:b/>
                <w:sz w:val="18"/>
                <w:szCs w:val="18"/>
              </w:rPr>
              <w:t xml:space="preserve">Spend utilization commitment percentage </w:t>
            </w:r>
          </w:p>
        </w:tc>
      </w:tr>
      <w:tr w:rsidR="00EA00BC" w14:paraId="2B895ECA" w14:textId="77777777">
        <w:trPr>
          <w:trHeight w:val="1152"/>
          <w:jc w:val="center"/>
        </w:trPr>
        <w:tc>
          <w:tcPr>
            <w:tcW w:w="2458" w:type="dxa"/>
          </w:tcPr>
          <w:p w14:paraId="071DCB5A" w14:textId="77777777" w:rsidR="00EA00BC" w:rsidRDefault="0038446F">
            <w:pPr>
              <w:rPr>
                <w:sz w:val="18"/>
                <w:szCs w:val="18"/>
              </w:rPr>
            </w:pPr>
            <w:r>
              <w:rPr>
                <w:sz w:val="18"/>
                <w:szCs w:val="18"/>
              </w:rPr>
              <w:t>N/A</w:t>
            </w:r>
          </w:p>
        </w:tc>
        <w:tc>
          <w:tcPr>
            <w:tcW w:w="1458" w:type="dxa"/>
          </w:tcPr>
          <w:p w14:paraId="1D0EFE3C" w14:textId="77777777" w:rsidR="00EA00BC" w:rsidRDefault="0038446F">
            <w:pPr>
              <w:rPr>
                <w:sz w:val="18"/>
                <w:szCs w:val="18"/>
              </w:rPr>
            </w:pPr>
            <w:r>
              <w:rPr>
                <w:sz w:val="18"/>
                <w:szCs w:val="18"/>
              </w:rPr>
              <w:t>N/A</w:t>
            </w:r>
          </w:p>
        </w:tc>
        <w:tc>
          <w:tcPr>
            <w:tcW w:w="1458" w:type="dxa"/>
          </w:tcPr>
          <w:p w14:paraId="633C02A9" w14:textId="77777777" w:rsidR="00EA00BC" w:rsidRDefault="0038446F">
            <w:pPr>
              <w:rPr>
                <w:sz w:val="18"/>
                <w:szCs w:val="18"/>
              </w:rPr>
            </w:pPr>
            <w:r>
              <w:rPr>
                <w:sz w:val="18"/>
                <w:szCs w:val="18"/>
              </w:rPr>
              <w:t>N/A</w:t>
            </w:r>
          </w:p>
        </w:tc>
        <w:tc>
          <w:tcPr>
            <w:tcW w:w="1458" w:type="dxa"/>
          </w:tcPr>
          <w:p w14:paraId="103EF672" w14:textId="77777777" w:rsidR="00EA00BC" w:rsidRDefault="0038446F">
            <w:pPr>
              <w:rPr>
                <w:sz w:val="18"/>
                <w:szCs w:val="18"/>
              </w:rPr>
            </w:pPr>
            <w:r>
              <w:rPr>
                <w:sz w:val="18"/>
                <w:szCs w:val="18"/>
              </w:rPr>
              <w:t>N/A</w:t>
            </w:r>
          </w:p>
        </w:tc>
        <w:tc>
          <w:tcPr>
            <w:tcW w:w="1458" w:type="dxa"/>
          </w:tcPr>
          <w:p w14:paraId="5A814037" w14:textId="77777777" w:rsidR="00EA00BC" w:rsidRDefault="0038446F">
            <w:pPr>
              <w:rPr>
                <w:sz w:val="18"/>
                <w:szCs w:val="18"/>
              </w:rPr>
            </w:pPr>
            <w:r>
              <w:rPr>
                <w:sz w:val="18"/>
                <w:szCs w:val="18"/>
              </w:rPr>
              <w:t>N/A</w:t>
            </w:r>
          </w:p>
        </w:tc>
      </w:tr>
      <w:tr w:rsidR="00EA00BC" w14:paraId="323B0A1E" w14:textId="77777777">
        <w:trPr>
          <w:trHeight w:val="1152"/>
          <w:jc w:val="center"/>
        </w:trPr>
        <w:tc>
          <w:tcPr>
            <w:tcW w:w="2458" w:type="dxa"/>
          </w:tcPr>
          <w:p w14:paraId="500638EF" w14:textId="77777777" w:rsidR="00EA00BC" w:rsidRDefault="00EA00BC">
            <w:pPr>
              <w:rPr>
                <w:sz w:val="18"/>
                <w:szCs w:val="18"/>
              </w:rPr>
            </w:pPr>
          </w:p>
        </w:tc>
        <w:tc>
          <w:tcPr>
            <w:tcW w:w="1458" w:type="dxa"/>
          </w:tcPr>
          <w:p w14:paraId="19C30297" w14:textId="77777777" w:rsidR="00EA00BC" w:rsidRDefault="00EA00BC">
            <w:pPr>
              <w:rPr>
                <w:sz w:val="18"/>
                <w:szCs w:val="18"/>
              </w:rPr>
            </w:pPr>
          </w:p>
        </w:tc>
        <w:tc>
          <w:tcPr>
            <w:tcW w:w="1458" w:type="dxa"/>
          </w:tcPr>
          <w:p w14:paraId="6947258F" w14:textId="77777777" w:rsidR="00EA00BC" w:rsidRDefault="00EA00BC">
            <w:pPr>
              <w:rPr>
                <w:sz w:val="18"/>
                <w:szCs w:val="18"/>
              </w:rPr>
            </w:pPr>
          </w:p>
        </w:tc>
        <w:tc>
          <w:tcPr>
            <w:tcW w:w="1458" w:type="dxa"/>
          </w:tcPr>
          <w:p w14:paraId="6978BC75" w14:textId="77777777" w:rsidR="00EA00BC" w:rsidRDefault="00EA00BC">
            <w:pPr>
              <w:rPr>
                <w:sz w:val="18"/>
                <w:szCs w:val="18"/>
              </w:rPr>
            </w:pPr>
          </w:p>
        </w:tc>
        <w:tc>
          <w:tcPr>
            <w:tcW w:w="1458" w:type="dxa"/>
          </w:tcPr>
          <w:p w14:paraId="57E2C8B7" w14:textId="77777777" w:rsidR="00EA00BC" w:rsidRDefault="00EA00BC">
            <w:pPr>
              <w:rPr>
                <w:sz w:val="18"/>
                <w:szCs w:val="18"/>
              </w:rPr>
            </w:pPr>
          </w:p>
        </w:tc>
      </w:tr>
      <w:tr w:rsidR="00EA00BC" w14:paraId="7E9B33C4" w14:textId="77777777">
        <w:trPr>
          <w:trHeight w:val="1152"/>
          <w:jc w:val="center"/>
        </w:trPr>
        <w:tc>
          <w:tcPr>
            <w:tcW w:w="2458" w:type="dxa"/>
          </w:tcPr>
          <w:p w14:paraId="1E00017C" w14:textId="77777777" w:rsidR="00EA00BC" w:rsidRDefault="00EA00BC">
            <w:pPr>
              <w:rPr>
                <w:sz w:val="18"/>
                <w:szCs w:val="18"/>
              </w:rPr>
            </w:pPr>
          </w:p>
        </w:tc>
        <w:tc>
          <w:tcPr>
            <w:tcW w:w="1458" w:type="dxa"/>
          </w:tcPr>
          <w:p w14:paraId="0145AAB2" w14:textId="77777777" w:rsidR="00EA00BC" w:rsidRDefault="00EA00BC">
            <w:pPr>
              <w:rPr>
                <w:sz w:val="18"/>
                <w:szCs w:val="18"/>
              </w:rPr>
            </w:pPr>
          </w:p>
        </w:tc>
        <w:tc>
          <w:tcPr>
            <w:tcW w:w="1458" w:type="dxa"/>
          </w:tcPr>
          <w:p w14:paraId="68B22E6D" w14:textId="77777777" w:rsidR="00EA00BC" w:rsidRDefault="00EA00BC">
            <w:pPr>
              <w:rPr>
                <w:sz w:val="18"/>
                <w:szCs w:val="18"/>
              </w:rPr>
            </w:pPr>
          </w:p>
        </w:tc>
        <w:tc>
          <w:tcPr>
            <w:tcW w:w="1458" w:type="dxa"/>
          </w:tcPr>
          <w:p w14:paraId="16ABFB8B" w14:textId="77777777" w:rsidR="00EA00BC" w:rsidRDefault="00EA00BC">
            <w:pPr>
              <w:rPr>
                <w:sz w:val="18"/>
                <w:szCs w:val="18"/>
              </w:rPr>
            </w:pPr>
          </w:p>
        </w:tc>
        <w:tc>
          <w:tcPr>
            <w:tcW w:w="1458" w:type="dxa"/>
          </w:tcPr>
          <w:p w14:paraId="5EDDD0AC" w14:textId="77777777" w:rsidR="00EA00BC" w:rsidRDefault="00EA00BC">
            <w:pPr>
              <w:rPr>
                <w:sz w:val="18"/>
                <w:szCs w:val="18"/>
              </w:rPr>
            </w:pPr>
          </w:p>
        </w:tc>
      </w:tr>
      <w:tr w:rsidR="00EA00BC" w14:paraId="7D17B774" w14:textId="77777777">
        <w:trPr>
          <w:trHeight w:val="1152"/>
          <w:jc w:val="center"/>
        </w:trPr>
        <w:tc>
          <w:tcPr>
            <w:tcW w:w="2458" w:type="dxa"/>
          </w:tcPr>
          <w:p w14:paraId="231DEBE1" w14:textId="77777777" w:rsidR="00EA00BC" w:rsidRDefault="00EA00BC">
            <w:pPr>
              <w:rPr>
                <w:sz w:val="18"/>
                <w:szCs w:val="18"/>
              </w:rPr>
            </w:pPr>
          </w:p>
        </w:tc>
        <w:tc>
          <w:tcPr>
            <w:tcW w:w="1458" w:type="dxa"/>
          </w:tcPr>
          <w:p w14:paraId="4DEECC03" w14:textId="77777777" w:rsidR="00EA00BC" w:rsidRDefault="00EA00BC">
            <w:pPr>
              <w:rPr>
                <w:sz w:val="18"/>
                <w:szCs w:val="18"/>
              </w:rPr>
            </w:pPr>
          </w:p>
        </w:tc>
        <w:tc>
          <w:tcPr>
            <w:tcW w:w="1458" w:type="dxa"/>
          </w:tcPr>
          <w:p w14:paraId="5D156E8C" w14:textId="77777777" w:rsidR="00EA00BC" w:rsidRDefault="00EA00BC">
            <w:pPr>
              <w:rPr>
                <w:sz w:val="18"/>
                <w:szCs w:val="18"/>
              </w:rPr>
            </w:pPr>
          </w:p>
        </w:tc>
        <w:tc>
          <w:tcPr>
            <w:tcW w:w="1458" w:type="dxa"/>
          </w:tcPr>
          <w:p w14:paraId="1A3EDA70" w14:textId="77777777" w:rsidR="00EA00BC" w:rsidRDefault="00EA00BC">
            <w:pPr>
              <w:rPr>
                <w:sz w:val="18"/>
                <w:szCs w:val="18"/>
              </w:rPr>
            </w:pPr>
          </w:p>
        </w:tc>
        <w:tc>
          <w:tcPr>
            <w:tcW w:w="1458" w:type="dxa"/>
          </w:tcPr>
          <w:p w14:paraId="784EAB8A" w14:textId="77777777" w:rsidR="00EA00BC" w:rsidRDefault="00EA00BC">
            <w:pPr>
              <w:rPr>
                <w:sz w:val="18"/>
                <w:szCs w:val="18"/>
              </w:rPr>
            </w:pPr>
          </w:p>
        </w:tc>
      </w:tr>
      <w:tr w:rsidR="00EA00BC" w14:paraId="5B05E2D1" w14:textId="77777777">
        <w:trPr>
          <w:trHeight w:val="1152"/>
          <w:jc w:val="center"/>
        </w:trPr>
        <w:tc>
          <w:tcPr>
            <w:tcW w:w="2458" w:type="dxa"/>
          </w:tcPr>
          <w:p w14:paraId="11E5D3C1" w14:textId="77777777" w:rsidR="00EA00BC" w:rsidRDefault="00EA00BC">
            <w:pPr>
              <w:rPr>
                <w:sz w:val="18"/>
                <w:szCs w:val="18"/>
              </w:rPr>
            </w:pPr>
          </w:p>
        </w:tc>
        <w:tc>
          <w:tcPr>
            <w:tcW w:w="1458" w:type="dxa"/>
          </w:tcPr>
          <w:p w14:paraId="38F95B45" w14:textId="77777777" w:rsidR="00EA00BC" w:rsidRDefault="00EA00BC">
            <w:pPr>
              <w:rPr>
                <w:sz w:val="18"/>
                <w:szCs w:val="18"/>
              </w:rPr>
            </w:pPr>
          </w:p>
        </w:tc>
        <w:tc>
          <w:tcPr>
            <w:tcW w:w="1458" w:type="dxa"/>
          </w:tcPr>
          <w:p w14:paraId="512F3CD5" w14:textId="77777777" w:rsidR="00EA00BC" w:rsidRDefault="00EA00BC">
            <w:pPr>
              <w:rPr>
                <w:sz w:val="18"/>
                <w:szCs w:val="18"/>
              </w:rPr>
            </w:pPr>
          </w:p>
        </w:tc>
        <w:tc>
          <w:tcPr>
            <w:tcW w:w="1458" w:type="dxa"/>
          </w:tcPr>
          <w:p w14:paraId="1C3D9E42" w14:textId="77777777" w:rsidR="00EA00BC" w:rsidRDefault="00EA00BC">
            <w:pPr>
              <w:rPr>
                <w:sz w:val="18"/>
                <w:szCs w:val="18"/>
              </w:rPr>
            </w:pPr>
          </w:p>
        </w:tc>
        <w:tc>
          <w:tcPr>
            <w:tcW w:w="1458" w:type="dxa"/>
          </w:tcPr>
          <w:p w14:paraId="02ED0C84" w14:textId="77777777" w:rsidR="00EA00BC" w:rsidRDefault="00EA00BC">
            <w:pPr>
              <w:rPr>
                <w:sz w:val="18"/>
                <w:szCs w:val="18"/>
              </w:rPr>
            </w:pPr>
          </w:p>
        </w:tc>
      </w:tr>
      <w:tr w:rsidR="00EA00BC" w14:paraId="6C774E19" w14:textId="77777777">
        <w:trPr>
          <w:trHeight w:val="1152"/>
          <w:jc w:val="center"/>
        </w:trPr>
        <w:tc>
          <w:tcPr>
            <w:tcW w:w="6832" w:type="dxa"/>
            <w:gridSpan w:val="4"/>
          </w:tcPr>
          <w:p w14:paraId="0BDB54FB" w14:textId="77777777" w:rsidR="00EA00BC" w:rsidRDefault="0038446F">
            <w:pPr>
              <w:rPr>
                <w:sz w:val="18"/>
                <w:szCs w:val="18"/>
              </w:rPr>
            </w:pPr>
            <w:r>
              <w:rPr>
                <w:sz w:val="18"/>
                <w:szCs w:val="18"/>
              </w:rPr>
              <w:t>SWaM Total Commitment Percentage:</w:t>
            </w:r>
          </w:p>
          <w:p w14:paraId="7857DE9F" w14:textId="77777777" w:rsidR="00EA00BC" w:rsidRDefault="0038446F">
            <w:pPr>
              <w:rPr>
                <w:sz w:val="18"/>
                <w:szCs w:val="18"/>
              </w:rPr>
            </w:pPr>
            <w:r>
              <w:rPr>
                <w:sz w:val="18"/>
                <w:szCs w:val="18"/>
              </w:rPr>
              <w:t>Please state here the total spend commitment percentage for DSBSD-certified SWaM businesses directly performing the Requirements of this Contract</w:t>
            </w:r>
          </w:p>
        </w:tc>
        <w:tc>
          <w:tcPr>
            <w:tcW w:w="1458" w:type="dxa"/>
          </w:tcPr>
          <w:p w14:paraId="5E0477DD" w14:textId="2ADBEFE2" w:rsidR="00EA00BC" w:rsidRDefault="0038446F">
            <w:pPr>
              <w:rPr>
                <w:sz w:val="18"/>
                <w:szCs w:val="18"/>
              </w:rPr>
            </w:pPr>
            <w:r>
              <w:rPr>
                <w:sz w:val="18"/>
                <w:szCs w:val="18"/>
              </w:rPr>
              <w:t>0</w:t>
            </w:r>
          </w:p>
        </w:tc>
      </w:tr>
    </w:tbl>
    <w:p w14:paraId="37FBF5BE" w14:textId="77777777" w:rsidR="00EA00BC" w:rsidRDefault="00EA00BC">
      <w:pPr>
        <w:spacing w:after="120"/>
        <w:ind w:right="720" w:hanging="360"/>
      </w:pPr>
    </w:p>
    <w:sectPr w:rsidR="00EA00BC">
      <w:headerReference w:type="default" r:id="rId8"/>
      <w:footerReference w:type="default" r:id="rId9"/>
      <w:headerReference w:type="first" r:id="rId10"/>
      <w:footerReference w:type="first" r:id="rId11"/>
      <w:pgSz w:w="12240" w:h="15840"/>
      <w:pgMar w:top="1440" w:right="1080" w:bottom="1440" w:left="2880" w:header="720" w:footer="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ECB6" w14:textId="77777777" w:rsidR="008C08AD" w:rsidRDefault="0038446F">
      <w:r>
        <w:separator/>
      </w:r>
    </w:p>
  </w:endnote>
  <w:endnote w:type="continuationSeparator" w:id="0">
    <w:p w14:paraId="17119314" w14:textId="77777777" w:rsidR="008C08AD" w:rsidRDefault="00384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venir">
    <w:altName w:val="Corbel"/>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FFCBE" w14:textId="77777777" w:rsidR="00EA00BC" w:rsidRDefault="0038446F">
    <w:pPr>
      <w:tabs>
        <w:tab w:val="center" w:pos="4680"/>
        <w:tab w:val="right" w:pos="9360"/>
      </w:tabs>
      <w:ind w:left="7560"/>
    </w:pPr>
    <w:r>
      <w:fldChar w:fldCharType="begin"/>
    </w:r>
    <w:r>
      <w:instrText>PAGE</w:instrText>
    </w:r>
    <w:r>
      <w:fldChar w:fldCharType="separate"/>
    </w:r>
    <w:r w:rsidR="009C3E2C">
      <w:rPr>
        <w:noProof/>
      </w:rPr>
      <w:t>1</w:t>
    </w:r>
    <w:r>
      <w:fldChar w:fldCharType="end"/>
    </w:r>
  </w:p>
  <w:p w14:paraId="5E7FDA4A" w14:textId="77777777" w:rsidR="00EA00BC" w:rsidRDefault="00EA00BC">
    <w:pPr>
      <w:tabs>
        <w:tab w:val="center" w:pos="4680"/>
        <w:tab w:val="right" w:pos="9360"/>
      </w:tabs>
      <w:ind w:left="7560"/>
    </w:pPr>
  </w:p>
  <w:p w14:paraId="69E63DD8" w14:textId="77777777" w:rsidR="00EA00BC" w:rsidRDefault="00EA00BC">
    <w:pPr>
      <w:tabs>
        <w:tab w:val="center" w:pos="4680"/>
        <w:tab w:val="right" w:pos="9360"/>
      </w:tabs>
      <w:ind w:left="75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0A597" w14:textId="77777777" w:rsidR="00EA00BC" w:rsidRDefault="00EA00BC">
    <w:pPr>
      <w:tabs>
        <w:tab w:val="right" w:pos="9360"/>
      </w:tabs>
      <w:rPr>
        <w:color w:val="389EBD"/>
        <w:sz w:val="16"/>
        <w:szCs w:val="16"/>
      </w:rPr>
    </w:pPr>
  </w:p>
  <w:p w14:paraId="305117D9" w14:textId="77777777" w:rsidR="00EA00BC" w:rsidRDefault="00EA00BC">
    <w:pPr>
      <w:tabs>
        <w:tab w:val="center" w:pos="4680"/>
        <w:tab w:val="right" w:pos="9360"/>
      </w:tabs>
      <w:rPr>
        <w:sz w:val="20"/>
        <w:szCs w:val="20"/>
      </w:rPr>
    </w:pPr>
  </w:p>
  <w:p w14:paraId="320CA5AB" w14:textId="77777777" w:rsidR="00EA00BC" w:rsidRDefault="00EA00BC">
    <w:pPr>
      <w:tabs>
        <w:tab w:val="center" w:pos="4680"/>
        <w:tab w:val="right" w:pos="9360"/>
      </w:tabs>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F39C9" w14:textId="77777777" w:rsidR="008C08AD" w:rsidRDefault="0038446F">
      <w:r>
        <w:separator/>
      </w:r>
    </w:p>
  </w:footnote>
  <w:footnote w:type="continuationSeparator" w:id="0">
    <w:p w14:paraId="45F29C71" w14:textId="77777777" w:rsidR="008C08AD" w:rsidRDefault="00384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98C6" w14:textId="77777777" w:rsidR="00EA00BC" w:rsidRDefault="00EA00BC">
    <w:pPr>
      <w:pBdr>
        <w:top w:val="nil"/>
        <w:left w:val="nil"/>
        <w:bottom w:val="nil"/>
        <w:right w:val="nil"/>
        <w:between w:val="nil"/>
      </w:pBdr>
      <w:tabs>
        <w:tab w:val="center" w:pos="4680"/>
        <w:tab w:val="right" w:pos="9360"/>
      </w:tabs>
      <w:ind w:left="-2880"/>
    </w:pPr>
  </w:p>
  <w:p w14:paraId="3DDA8A25" w14:textId="77777777" w:rsidR="00EA00BC" w:rsidRDefault="00EA00BC">
    <w:pPr>
      <w:pBdr>
        <w:top w:val="nil"/>
        <w:left w:val="nil"/>
        <w:bottom w:val="nil"/>
        <w:right w:val="nil"/>
        <w:between w:val="nil"/>
      </w:pBdr>
      <w:tabs>
        <w:tab w:val="center" w:pos="4680"/>
        <w:tab w:val="right" w:pos="9360"/>
      </w:tabs>
      <w:ind w:left="-2880"/>
    </w:pPr>
  </w:p>
  <w:p w14:paraId="03F27959" w14:textId="25DB9856" w:rsidR="00EA00BC" w:rsidRDefault="00EA00BC">
    <w:pPr>
      <w:pBdr>
        <w:top w:val="nil"/>
        <w:left w:val="nil"/>
        <w:bottom w:val="nil"/>
        <w:right w:val="nil"/>
        <w:between w:val="nil"/>
      </w:pBdr>
      <w:tabs>
        <w:tab w:val="center" w:pos="4680"/>
        <w:tab w:val="right" w:pos="9360"/>
      </w:tabs>
      <w:ind w:left="-2880"/>
      <w:rPr>
        <w:rFonts w:ascii="Calibri" w:eastAsia="Calibri" w:hAnsi="Calibri" w:cs="Calibri"/>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1218C" w14:textId="67AE31D3" w:rsidR="00EA00BC" w:rsidRDefault="0038446F">
    <w:pPr>
      <w:pBdr>
        <w:top w:val="nil"/>
        <w:left w:val="nil"/>
        <w:bottom w:val="nil"/>
        <w:right w:val="nil"/>
        <w:between w:val="nil"/>
      </w:pBdr>
      <w:tabs>
        <w:tab w:val="center" w:pos="4680"/>
        <w:tab w:val="right" w:pos="9360"/>
      </w:tabs>
      <w:rPr>
        <w:rFonts w:ascii="Calibri" w:eastAsia="Calibri" w:hAnsi="Calibri" w:cs="Calibri"/>
        <w:color w:val="000000"/>
        <w:sz w:val="24"/>
        <w:szCs w:val="24"/>
      </w:rPr>
    </w:pPr>
    <w:r>
      <w:rPr>
        <w:rFonts w:ascii="Calibri" w:eastAsia="Calibri" w:hAnsi="Calibri" w:cs="Calibri"/>
        <w:noProof/>
        <w:color w:val="000000"/>
        <w:sz w:val="24"/>
        <w:szCs w:val="24"/>
      </w:rPr>
      <mc:AlternateContent>
        <mc:Choice Requires="wps">
          <w:drawing>
            <wp:anchor distT="0" distB="0" distL="114300" distR="114300" simplePos="0" relativeHeight="251661312" behindDoc="0" locked="0" layoutInCell="1" hidden="0" allowOverlap="1" wp14:anchorId="4DB8DABA" wp14:editId="20BA6916">
              <wp:simplePos x="0" y="0"/>
              <wp:positionH relativeFrom="page">
                <wp:align>left</wp:align>
              </wp:positionH>
              <wp:positionV relativeFrom="page">
                <wp:align>top</wp:align>
              </wp:positionV>
              <wp:extent cx="174625" cy="174625"/>
              <wp:effectExtent l="0" t="0" r="0" b="0"/>
              <wp:wrapNone/>
              <wp:docPr id="15" name=""/>
              <wp:cNvGraphicFramePr/>
              <a:graphic xmlns:a="http://schemas.openxmlformats.org/drawingml/2006/main">
                <a:graphicData uri="http://schemas.microsoft.com/office/word/2010/wordprocessingShape">
                  <wps:wsp>
                    <wps:cNvSpPr/>
                    <wps:spPr>
                      <a:xfrm>
                        <a:off x="5272975" y="3706975"/>
                        <a:ext cx="146050" cy="146050"/>
                      </a:xfrm>
                      <a:prstGeom prst="rect">
                        <a:avLst/>
                      </a:prstGeom>
                      <a:solidFill>
                        <a:srgbClr val="FFFFFF"/>
                      </a:solidFill>
                      <a:ln>
                        <a:noFill/>
                      </a:ln>
                    </wps:spPr>
                    <wps:txbx>
                      <w:txbxContent>
                        <w:p w14:paraId="28001D80" w14:textId="77777777" w:rsidR="00EA00BC" w:rsidRDefault="00EA00BC">
                          <w:pPr>
                            <w:textDirection w:val="btLr"/>
                          </w:pPr>
                        </w:p>
                      </w:txbxContent>
                    </wps:txbx>
                    <wps:bodyPr spcFirstLastPara="1" wrap="square" lIns="91425" tIns="91425" rIns="91425" bIns="91425" anchor="ctr" anchorCtr="0">
                      <a:noAutofit/>
                    </wps:bodyPr>
                  </wps:wsp>
                </a:graphicData>
              </a:graphic>
            </wp:anchor>
          </w:drawing>
        </mc:Choice>
        <mc:Fallback>
          <w:pict>
            <v:rect w14:anchorId="4DB8DABA" id="_x0000_s1026" style="position:absolute;margin-left:0;margin-top:0;width:13.75pt;height:13.75pt;z-index:251661312;visibility:visible;mso-wrap-style:square;mso-wrap-distance-left:9pt;mso-wrap-distance-top:0;mso-wrap-distance-right:9pt;mso-wrap-distance-bottom:0;mso-position-horizontal:left;mso-position-horizontal-relative:page;mso-position-vertical:top;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" stroked="f">
              <v:textbox inset="2.53958mm,2.53958mm,2.53958mm,2.53958mm">
                <w:txbxContent>
                  <w:p w14:paraId="28001D80" w14:textId="77777777" w:rsidR="00EA00BC" w:rsidRDefault="00EA00BC">
                    <w:pPr>
                      <w:textDirection w:val="btLr"/>
                    </w:pPr>
                  </w:p>
                </w:txbxContent>
              </v:textbox>
              <w10:wrap anchorx="page" anchory="page"/>
            </v:rect>
          </w:pict>
        </mc:Fallback>
      </mc:AlternateContent>
    </w:r>
  </w:p>
  <w:p w14:paraId="2730DA9E" w14:textId="77777777" w:rsidR="00EA00BC" w:rsidRDefault="00EA00BC">
    <w:pPr>
      <w:pBdr>
        <w:top w:val="nil"/>
        <w:left w:val="nil"/>
        <w:bottom w:val="nil"/>
        <w:right w:val="nil"/>
        <w:between w:val="nil"/>
      </w:pBdr>
      <w:tabs>
        <w:tab w:val="center" w:pos="4680"/>
        <w:tab w:val="right" w:pos="9360"/>
      </w:tabs>
      <w:rPr>
        <w:rFonts w:ascii="Calibri" w:eastAsia="Calibri" w:hAnsi="Calibri" w:cs="Calibri"/>
        <w:color w:val="000000"/>
        <w:sz w:val="24"/>
        <w:szCs w:val="24"/>
      </w:rPr>
    </w:pPr>
  </w:p>
  <w:p w14:paraId="183FA250" w14:textId="77777777" w:rsidR="00EA00BC" w:rsidRDefault="00EA00BC">
    <w:pPr>
      <w:pBdr>
        <w:top w:val="nil"/>
        <w:left w:val="nil"/>
        <w:bottom w:val="nil"/>
        <w:right w:val="nil"/>
        <w:between w:val="nil"/>
      </w:pBdr>
      <w:tabs>
        <w:tab w:val="center" w:pos="4680"/>
        <w:tab w:val="right" w:pos="9360"/>
      </w:tabs>
      <w:rPr>
        <w:rFonts w:ascii="Calibri" w:eastAsia="Calibri" w:hAnsi="Calibri" w:cs="Calibri"/>
        <w:color w:val="000000"/>
        <w:sz w:val="24"/>
        <w:szCs w:val="24"/>
      </w:rPr>
    </w:pPr>
  </w:p>
  <w:p w14:paraId="5C429268" w14:textId="77777777" w:rsidR="00EA00BC" w:rsidRDefault="00EA00BC">
    <w:pPr>
      <w:pBdr>
        <w:top w:val="nil"/>
        <w:left w:val="nil"/>
        <w:bottom w:val="nil"/>
        <w:right w:val="nil"/>
        <w:between w:val="nil"/>
      </w:pBdr>
      <w:tabs>
        <w:tab w:val="center" w:pos="4680"/>
        <w:tab w:val="right" w:pos="9360"/>
      </w:tabs>
      <w:rPr>
        <w:rFonts w:ascii="Calibri" w:eastAsia="Calibri" w:hAnsi="Calibri" w:cs="Calibri"/>
        <w:color w:val="000000"/>
        <w:sz w:val="24"/>
        <w:szCs w:val="24"/>
      </w:rPr>
    </w:pPr>
  </w:p>
  <w:p w14:paraId="00F7743B" w14:textId="77777777" w:rsidR="00EA00BC" w:rsidRDefault="00EA00BC">
    <w:pPr>
      <w:pBdr>
        <w:top w:val="nil"/>
        <w:left w:val="nil"/>
        <w:bottom w:val="nil"/>
        <w:right w:val="nil"/>
        <w:between w:val="nil"/>
      </w:pBdr>
      <w:tabs>
        <w:tab w:val="center" w:pos="4680"/>
        <w:tab w:val="right" w:pos="9360"/>
      </w:tabs>
      <w:rPr>
        <w:rFonts w:ascii="Calibri" w:eastAsia="Calibri" w:hAnsi="Calibri" w:cs="Calibri"/>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02F68"/>
    <w:multiLevelType w:val="multilevel"/>
    <w:tmpl w:val="E7EE2B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E17EEC"/>
    <w:multiLevelType w:val="multilevel"/>
    <w:tmpl w:val="0250F1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0BC"/>
    <w:rsid w:val="0038446F"/>
    <w:rsid w:val="003D339F"/>
    <w:rsid w:val="00632AAD"/>
    <w:rsid w:val="008C08AD"/>
    <w:rsid w:val="009C3E2C"/>
    <w:rsid w:val="00EA00BC"/>
    <w:rsid w:val="00ED7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C4A48"/>
  <w15:docId w15:val="{BF8C2A0A-8C01-4D13-BBFA-E50DCD42E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venir" w:eastAsia="Avenir" w:hAnsi="Avenir" w:cs="Avenir"/>
        <w:sz w:val="22"/>
        <w:szCs w:val="22"/>
        <w:lang w:val="en-US" w:eastAsia="en-US" w:bidi="ar-SA"/>
      </w:rPr>
    </w:rPrDefault>
    <w:pPrDefault>
      <w:pPr>
        <w:tabs>
          <w:tab w:val="left" w:pos="360"/>
        </w:tab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uiPriority w:val="9"/>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semiHidden/>
    <w:unhideWhenUsed/>
    <w:qFormat/>
    <w:pPr>
      <w:outlineLvl w:val="2"/>
    </w:pPr>
    <w:rPr>
      <w:rFonts w:ascii="Times New Roman" w:eastAsia="Times New Roman" w:hAnsi="Times New Roman" w:cs="Times New Roman"/>
      <w:b/>
      <w:sz w:val="27"/>
      <w:szCs w:val="27"/>
    </w:rPr>
  </w:style>
  <w:style w:type="paragraph" w:styleId="Heading4">
    <w:name w:val="heading 4"/>
    <w:basedOn w:val="Normal"/>
    <w:next w:val="Normal"/>
    <w:uiPriority w:val="9"/>
    <w:semiHidden/>
    <w:unhideWhenUsed/>
    <w:qFormat/>
    <w:pPr>
      <w:outlineLvl w:val="3"/>
    </w:pPr>
    <w:rPr>
      <w:rFonts w:ascii="Times New Roman" w:eastAsia="Times New Roman" w:hAnsi="Times New Roman" w:cs="Times New Roman"/>
      <w:b/>
    </w:rPr>
  </w:style>
  <w:style w:type="paragraph" w:styleId="Heading5">
    <w:name w:val="heading 5"/>
    <w:basedOn w:val="Normal"/>
    <w:next w:val="Normal"/>
    <w:uiPriority w:val="9"/>
    <w:semiHidden/>
    <w:unhideWhenUsed/>
    <w:qFormat/>
    <w:pPr>
      <w:outlineLvl w:val="4"/>
    </w:pPr>
    <w:rPr>
      <w:rFonts w:ascii="Times New Roman" w:eastAsia="Times New Roman" w:hAnsi="Times New Roman" w:cs="Times New Roman"/>
      <w:b/>
      <w:sz w:val="20"/>
      <w:szCs w:val="2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ind w:left="288"/>
    </w:pPr>
    <w:rPr>
      <w:rFonts w:ascii="Calibri" w:eastAsia="Calibri" w:hAnsi="Calibri" w:cs="Calibri"/>
    </w:rPr>
    <w:tblPr>
      <w:tblStyleRowBandSize w:val="1"/>
      <w:tblStyleColBandSize w:val="1"/>
      <w:tblCellMar>
        <w:left w:w="115" w:type="dxa"/>
        <w:right w:w="115" w:type="dxa"/>
      </w:tblCellMar>
    </w:tblPr>
    <w:tcPr>
      <w:shd w:val="clear" w:color="auto" w:fill="auto"/>
    </w:tcPr>
  </w:style>
  <w:style w:type="table" w:customStyle="1" w:styleId="a1">
    <w:basedOn w:val="TableNormal"/>
    <w:pPr>
      <w:ind w:left="288"/>
    </w:pPr>
    <w:rPr>
      <w:rFonts w:ascii="Calibri" w:eastAsia="Calibri" w:hAnsi="Calibri" w:cs="Calibri"/>
    </w:rPr>
    <w:tblPr>
      <w:tblStyleRowBandSize w:val="1"/>
      <w:tblStyleColBandSize w:val="1"/>
      <w:tblCellMar>
        <w:left w:w="115" w:type="dxa"/>
        <w:right w:w="115" w:type="dxa"/>
      </w:tblCellMar>
    </w:tblPr>
    <w:tcPr>
      <w:shd w:val="clear" w:color="auto" w:fill="auto"/>
    </w:tcPr>
  </w:style>
  <w:style w:type="table" w:customStyle="1" w:styleId="a2">
    <w:basedOn w:val="TableNormal"/>
    <w:pPr>
      <w:ind w:left="288"/>
    </w:pPr>
    <w:rPr>
      <w:rFonts w:ascii="Calibri" w:eastAsia="Calibri" w:hAnsi="Calibri" w:cs="Calibri"/>
    </w:rPr>
    <w:tblPr>
      <w:tblStyleRowBandSize w:val="1"/>
      <w:tblStyleColBandSize w:val="1"/>
      <w:tblCellMar>
        <w:left w:w="115" w:type="dxa"/>
        <w:right w:w="115" w:type="dxa"/>
      </w:tblCellMar>
    </w:tblPr>
    <w:tcPr>
      <w:shd w:val="clear" w:color="auto" w:fill="auto"/>
    </w:tc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pPr>
      <w:ind w:left="288"/>
    </w:pPr>
    <w:rPr>
      <w:rFonts w:ascii="Calibri" w:eastAsia="Calibri" w:hAnsi="Calibri" w:cs="Calibri"/>
    </w:rPr>
    <w:tblPr>
      <w:tblStyleRowBandSize w:val="1"/>
      <w:tblStyleColBandSize w:val="1"/>
      <w:tblCellMar>
        <w:left w:w="115" w:type="dxa"/>
        <w:right w:w="115" w:type="dxa"/>
      </w:tblCellMar>
    </w:tblPr>
    <w:tcPr>
      <w:shd w:val="clear" w:color="auto" w:fill="auto"/>
    </w:tcPr>
  </w:style>
  <w:style w:type="table" w:customStyle="1" w:styleId="a5">
    <w:basedOn w:val="TableNormal"/>
    <w:pPr>
      <w:ind w:left="288"/>
    </w:pPr>
    <w:rPr>
      <w:rFonts w:ascii="Calibri" w:eastAsia="Calibri" w:hAnsi="Calibri" w:cs="Calibri"/>
    </w:r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D339F"/>
    <w:pPr>
      <w:tabs>
        <w:tab w:val="clear" w:pos="360"/>
        <w:tab w:val="center" w:pos="4680"/>
        <w:tab w:val="right" w:pos="9360"/>
      </w:tabs>
    </w:pPr>
  </w:style>
  <w:style w:type="character" w:customStyle="1" w:styleId="HeaderChar">
    <w:name w:val="Header Char"/>
    <w:basedOn w:val="DefaultParagraphFont"/>
    <w:link w:val="Header"/>
    <w:uiPriority w:val="99"/>
    <w:rsid w:val="003D339F"/>
  </w:style>
  <w:style w:type="paragraph" w:styleId="Footer">
    <w:name w:val="footer"/>
    <w:basedOn w:val="Normal"/>
    <w:link w:val="FooterChar"/>
    <w:uiPriority w:val="99"/>
    <w:unhideWhenUsed/>
    <w:rsid w:val="003D339F"/>
    <w:pPr>
      <w:tabs>
        <w:tab w:val="clear" w:pos="360"/>
        <w:tab w:val="center" w:pos="4680"/>
        <w:tab w:val="right" w:pos="9360"/>
      </w:tabs>
    </w:pPr>
  </w:style>
  <w:style w:type="character" w:customStyle="1" w:styleId="FooterChar">
    <w:name w:val="Footer Char"/>
    <w:basedOn w:val="DefaultParagraphFont"/>
    <w:link w:val="Footer"/>
    <w:uiPriority w:val="99"/>
    <w:rsid w:val="003D33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vExaiNKC0sPQ7luCBoD4zrPO2w==">AMUW2mW6G60pmc2CIWkqdpRlWgXy2QHJDC1Qld/mvNZRdeozvJqRr+9/fp2oMQISFOuRTAJ1Rjazj9jujNhrlAPUIs4/uVcCUB9S98a7ZHzx++Pz7SnmD+3Pz9HZEsvELOlB+Kon7tNn/7GtUymm2pcGd7iClp+DLs6uwG3E2gyrI36F2IW9/w0=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544</Words>
  <Characters>3101</Characters>
  <Application>Microsoft Office Word</Application>
  <DocSecurity>0</DocSecurity>
  <Lines>25</Lines>
  <Paragraphs>7</Paragraphs>
  <ScaleCrop>false</ScaleCrop>
  <Company>VITA</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Novak, Michael (VITA)</dc:creator>
  <cp:lastModifiedBy>Novak, Michael (VITA)</cp:lastModifiedBy>
  <cp:revision>3</cp:revision>
  <dcterms:created xsi:type="dcterms:W3CDTF">2022-11-23T16:06:00Z</dcterms:created>
  <dcterms:modified xsi:type="dcterms:W3CDTF">2022-11-23T16:07:00Z</dcterms:modified>
</cp:coreProperties>
</file>